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95" w:rsidRPr="00B75EB3" w:rsidRDefault="000D1195" w:rsidP="000D1195">
      <w:pPr>
        <w:rPr>
          <w:sz w:val="28"/>
          <w:szCs w:val="28"/>
        </w:rPr>
      </w:pPr>
      <w:bookmarkStart w:id="0" w:name="_GoBack"/>
      <w:bookmarkEnd w:id="0"/>
      <w:r w:rsidRPr="00B75EB3">
        <w:rPr>
          <w:sz w:val="28"/>
          <w:szCs w:val="28"/>
        </w:rPr>
        <w:t>Отдел научно-методического обеспечения</w:t>
      </w:r>
    </w:p>
    <w:p w:rsidR="000D1195" w:rsidRPr="00B75EB3" w:rsidRDefault="000D1195" w:rsidP="000D1195">
      <w:pPr>
        <w:rPr>
          <w:sz w:val="28"/>
          <w:szCs w:val="28"/>
        </w:rPr>
      </w:pPr>
      <w:r w:rsidRPr="00B75EB3">
        <w:rPr>
          <w:sz w:val="28"/>
          <w:szCs w:val="28"/>
        </w:rPr>
        <w:t xml:space="preserve">общего среднего образования  </w:t>
      </w:r>
    </w:p>
    <w:p w:rsidR="000D1195" w:rsidRPr="00B75EB3" w:rsidRDefault="000D1195" w:rsidP="000D1195">
      <w:pPr>
        <w:rPr>
          <w:sz w:val="28"/>
          <w:szCs w:val="28"/>
        </w:rPr>
      </w:pPr>
      <w:r w:rsidRPr="00B75EB3">
        <w:rPr>
          <w:sz w:val="28"/>
          <w:szCs w:val="28"/>
        </w:rPr>
        <w:t xml:space="preserve">и образования лиц с ОПФР </w:t>
      </w:r>
    </w:p>
    <w:p w:rsidR="000D1195" w:rsidRPr="00B75EB3" w:rsidRDefault="000D1195" w:rsidP="000D1195">
      <w:pPr>
        <w:rPr>
          <w:sz w:val="28"/>
          <w:szCs w:val="28"/>
        </w:rPr>
      </w:pPr>
      <w:r w:rsidRPr="00B75EB3">
        <w:rPr>
          <w:sz w:val="28"/>
          <w:szCs w:val="28"/>
        </w:rPr>
        <w:t>УО РИПО</w:t>
      </w:r>
    </w:p>
    <w:p w:rsidR="000D1195" w:rsidRPr="00B75EB3" w:rsidRDefault="000D1195" w:rsidP="000D1195">
      <w:pPr>
        <w:rPr>
          <w:sz w:val="28"/>
          <w:szCs w:val="28"/>
        </w:rPr>
      </w:pPr>
    </w:p>
    <w:p w:rsidR="000D1195" w:rsidRPr="00B75EB3" w:rsidRDefault="000D1195" w:rsidP="000D1195">
      <w:pPr>
        <w:ind w:firstLine="709"/>
        <w:jc w:val="center"/>
        <w:rPr>
          <w:b/>
          <w:bCs/>
          <w:color w:val="000000"/>
          <w:spacing w:val="-6"/>
          <w:sz w:val="28"/>
          <w:szCs w:val="28"/>
        </w:rPr>
      </w:pPr>
      <w:r w:rsidRPr="00B75EB3">
        <w:rPr>
          <w:b/>
          <w:bCs/>
          <w:color w:val="000000"/>
          <w:spacing w:val="-6"/>
          <w:sz w:val="28"/>
          <w:szCs w:val="28"/>
        </w:rPr>
        <w:t xml:space="preserve">Особенности организации образовательного процесса </w:t>
      </w:r>
    </w:p>
    <w:p w:rsidR="000D1195" w:rsidRPr="00B75EB3" w:rsidRDefault="000D1195" w:rsidP="000D1195">
      <w:pPr>
        <w:ind w:firstLine="709"/>
        <w:jc w:val="center"/>
        <w:rPr>
          <w:b/>
          <w:bCs/>
          <w:color w:val="000000"/>
          <w:spacing w:val="-6"/>
          <w:sz w:val="28"/>
          <w:szCs w:val="28"/>
        </w:rPr>
      </w:pPr>
      <w:r w:rsidRPr="00B75EB3">
        <w:rPr>
          <w:b/>
          <w:bCs/>
          <w:color w:val="000000"/>
          <w:spacing w:val="-6"/>
          <w:sz w:val="28"/>
          <w:szCs w:val="28"/>
        </w:rPr>
        <w:t>при изучении учебного предмета (дисциплины) «Основы права»</w:t>
      </w:r>
    </w:p>
    <w:p w:rsidR="000D1195" w:rsidRPr="00B75EB3" w:rsidRDefault="000D1195" w:rsidP="000D1195">
      <w:pPr>
        <w:ind w:firstLine="709"/>
        <w:jc w:val="center"/>
        <w:rPr>
          <w:b/>
          <w:bCs/>
          <w:color w:val="000000"/>
          <w:spacing w:val="-6"/>
          <w:sz w:val="28"/>
          <w:szCs w:val="28"/>
        </w:rPr>
      </w:pPr>
      <w:r w:rsidRPr="00B75EB3">
        <w:rPr>
          <w:b/>
          <w:bCs/>
          <w:color w:val="000000"/>
          <w:spacing w:val="-6"/>
          <w:sz w:val="28"/>
          <w:szCs w:val="28"/>
        </w:rPr>
        <w:t>в учреждениях ПТО и ССО в 2018/2019 учебном году»</w:t>
      </w:r>
    </w:p>
    <w:p w:rsidR="000D1195" w:rsidRPr="00B75EB3" w:rsidRDefault="000D1195" w:rsidP="000D1195">
      <w:pPr>
        <w:pStyle w:val="ab"/>
        <w:tabs>
          <w:tab w:val="left" w:pos="2730"/>
        </w:tabs>
        <w:ind w:firstLine="709"/>
        <w:outlineLvl w:val="0"/>
        <w:rPr>
          <w:b w:val="0"/>
          <w:sz w:val="28"/>
          <w:szCs w:val="28"/>
        </w:rPr>
      </w:pPr>
      <w:r w:rsidRPr="00B75EB3">
        <w:rPr>
          <w:b w:val="0"/>
          <w:sz w:val="28"/>
          <w:szCs w:val="28"/>
        </w:rPr>
        <w:t>(методические рекомендации)</w:t>
      </w:r>
    </w:p>
    <w:p w:rsidR="000D1195" w:rsidRPr="00B75EB3" w:rsidRDefault="000D1195" w:rsidP="000D1195">
      <w:pPr>
        <w:ind w:firstLine="709"/>
        <w:rPr>
          <w:sz w:val="28"/>
          <w:szCs w:val="28"/>
        </w:rPr>
      </w:pPr>
    </w:p>
    <w:p w:rsidR="000D1195" w:rsidRPr="00B75EB3" w:rsidRDefault="000D1195" w:rsidP="000D1195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B75EB3">
        <w:rPr>
          <w:bCs/>
          <w:sz w:val="28"/>
          <w:szCs w:val="28"/>
        </w:rPr>
        <w:t xml:space="preserve">Методические рекомендации подготовлены в соответствии с инструктивно-методическим письмом Министерства образования Республики Беларусь </w:t>
      </w:r>
      <w:r w:rsidRPr="00B75EB3">
        <w:rPr>
          <w:color w:val="000000" w:themeColor="text1"/>
          <w:sz w:val="28"/>
          <w:szCs w:val="28"/>
        </w:rPr>
        <w:t xml:space="preserve">«Об организации в 2018/2019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образования» </w:t>
      </w:r>
      <w:r w:rsidRPr="00B75EB3">
        <w:rPr>
          <w:bCs/>
          <w:sz w:val="28"/>
          <w:szCs w:val="28"/>
        </w:rPr>
        <w:t xml:space="preserve"> (</w:t>
      </w:r>
      <w:r w:rsidRPr="00B75EB3">
        <w:rPr>
          <w:sz w:val="28"/>
          <w:szCs w:val="28"/>
        </w:rPr>
        <w:t xml:space="preserve">утверждены Министерством образования Республики Беларусь </w:t>
      </w:r>
      <w:r w:rsidRPr="00B75EB3">
        <w:rPr>
          <w:sz w:val="28"/>
          <w:szCs w:val="28"/>
          <w:lang w:val="be-BY"/>
        </w:rPr>
        <w:t>13 июля 2018 г</w:t>
      </w:r>
      <w:r w:rsidRPr="00B75EB3">
        <w:rPr>
          <w:spacing w:val="-2"/>
          <w:kern w:val="24"/>
          <w:sz w:val="28"/>
          <w:szCs w:val="28"/>
          <w:lang w:val="be-BY"/>
        </w:rPr>
        <w:t xml:space="preserve">.) </w:t>
      </w:r>
      <w:r w:rsidRPr="00B75EB3">
        <w:rPr>
          <w:sz w:val="28"/>
          <w:szCs w:val="28"/>
        </w:rPr>
        <w:t>с учетом особенностей организации образовательного процесса в учреждениях образования, реализующих образовательные программы профессионально-технического и среднего специального образования (далее – учреждения ПТО и ССО).</w:t>
      </w:r>
    </w:p>
    <w:p w:rsidR="000D1195" w:rsidRPr="00B75EB3" w:rsidRDefault="000D1195" w:rsidP="000D1195">
      <w:pPr>
        <w:ind w:firstLine="720"/>
        <w:jc w:val="both"/>
        <w:rPr>
          <w:rFonts w:eastAsia="Batang"/>
          <w:sz w:val="28"/>
          <w:szCs w:val="28"/>
          <w:lang w:val="be-BY" w:eastAsia="ko-KR"/>
        </w:rPr>
      </w:pPr>
      <w:r w:rsidRPr="00B75EB3">
        <w:rPr>
          <w:b/>
          <w:sz w:val="28"/>
          <w:szCs w:val="28"/>
        </w:rPr>
        <w:t xml:space="preserve">Обращаем внимание, </w:t>
      </w:r>
      <w:r w:rsidRPr="00B75EB3">
        <w:rPr>
          <w:sz w:val="28"/>
          <w:szCs w:val="28"/>
        </w:rPr>
        <w:t>что в соответствии с приказом Министерства образования Республики Беларусь № 291 от 12.04.2018 г. «</w:t>
      </w:r>
      <w:r w:rsidRPr="00B75EB3">
        <w:rPr>
          <w:rStyle w:val="FontStyle44"/>
        </w:rPr>
        <w:t xml:space="preserve">Об утверждении содержания общеобразовательного компонента учебных планов по специальностям профессионально-технического и среднего специального образования» </w:t>
      </w:r>
      <w:r w:rsidRPr="00B75EB3">
        <w:rPr>
          <w:b/>
          <w:i/>
          <w:sz w:val="28"/>
          <w:szCs w:val="28"/>
        </w:rPr>
        <w:t>изменилось количество учебных часов</w:t>
      </w:r>
      <w:r w:rsidR="00A9483E">
        <w:rPr>
          <w:b/>
          <w:i/>
          <w:sz w:val="28"/>
          <w:szCs w:val="28"/>
        </w:rPr>
        <w:t>.</w:t>
      </w:r>
      <w:r w:rsidRPr="00B75EB3">
        <w:rPr>
          <w:sz w:val="28"/>
          <w:szCs w:val="28"/>
        </w:rPr>
        <w:t xml:space="preserve"> </w:t>
      </w:r>
      <w:r w:rsidR="00A9483E">
        <w:rPr>
          <w:sz w:val="28"/>
          <w:szCs w:val="28"/>
        </w:rPr>
        <w:t>Н</w:t>
      </w:r>
      <w:r w:rsidRPr="00B75EB3">
        <w:rPr>
          <w:sz w:val="28"/>
          <w:szCs w:val="28"/>
        </w:rPr>
        <w:t>а изучение учебно</w:t>
      </w:r>
      <w:r w:rsidR="00A9483E">
        <w:rPr>
          <w:sz w:val="28"/>
          <w:szCs w:val="28"/>
        </w:rPr>
        <w:t xml:space="preserve">й </w:t>
      </w:r>
      <w:r w:rsidRPr="00B75EB3">
        <w:rPr>
          <w:sz w:val="28"/>
          <w:szCs w:val="28"/>
        </w:rPr>
        <w:t>дисциплины «О</w:t>
      </w:r>
      <w:r w:rsidR="00E11E8E" w:rsidRPr="00B75EB3">
        <w:rPr>
          <w:sz w:val="28"/>
          <w:szCs w:val="28"/>
        </w:rPr>
        <w:t>сновы права»</w:t>
      </w:r>
      <w:r w:rsidRPr="00B75EB3">
        <w:rPr>
          <w:rFonts w:eastAsia="Batang"/>
          <w:sz w:val="28"/>
          <w:szCs w:val="28"/>
          <w:lang w:val="be-BY" w:eastAsia="ko-KR"/>
        </w:rPr>
        <w:t xml:space="preserve"> в учреждениях ССО</w:t>
      </w:r>
      <w:r w:rsidR="00A9483E">
        <w:rPr>
          <w:rFonts w:eastAsia="Batang"/>
          <w:sz w:val="28"/>
          <w:szCs w:val="28"/>
          <w:lang w:val="be-BY" w:eastAsia="ko-KR"/>
        </w:rPr>
        <w:t xml:space="preserve"> п</w:t>
      </w:r>
      <w:r w:rsidRPr="00B75EB3">
        <w:rPr>
          <w:sz w:val="28"/>
          <w:szCs w:val="28"/>
        </w:rPr>
        <w:t xml:space="preserve">о специальностям профиля «Искусство и дизайн», «Гуманитарные науки» отведено </w:t>
      </w:r>
      <w:r w:rsidR="00E11E8E" w:rsidRPr="00B75EB3">
        <w:rPr>
          <w:b/>
          <w:sz w:val="28"/>
          <w:szCs w:val="28"/>
        </w:rPr>
        <w:t>4</w:t>
      </w:r>
      <w:r w:rsidRPr="00B75EB3">
        <w:rPr>
          <w:b/>
          <w:sz w:val="28"/>
          <w:szCs w:val="28"/>
        </w:rPr>
        <w:t xml:space="preserve">0 </w:t>
      </w:r>
      <w:r w:rsidRPr="00B75EB3">
        <w:rPr>
          <w:sz w:val="28"/>
          <w:szCs w:val="28"/>
        </w:rPr>
        <w:t>часов.</w:t>
      </w:r>
      <w:r w:rsidRPr="00B75EB3">
        <w:rPr>
          <w:rFonts w:eastAsia="Batang"/>
          <w:sz w:val="28"/>
          <w:szCs w:val="28"/>
          <w:lang w:val="be-BY" w:eastAsia="ko-KR"/>
        </w:rPr>
        <w:t xml:space="preserve"> </w:t>
      </w:r>
    </w:p>
    <w:p w:rsidR="00F81B33" w:rsidRPr="00B75EB3" w:rsidRDefault="00F81B33" w:rsidP="00F81B33">
      <w:pPr>
        <w:spacing w:line="227" w:lineRule="auto"/>
        <w:ind w:firstLine="567"/>
        <w:jc w:val="both"/>
        <w:rPr>
          <w:sz w:val="28"/>
          <w:szCs w:val="28"/>
        </w:rPr>
      </w:pPr>
      <w:r w:rsidRPr="00B75EB3">
        <w:rPr>
          <w:b/>
          <w:sz w:val="28"/>
          <w:szCs w:val="28"/>
        </w:rPr>
        <w:t xml:space="preserve">Цель </w:t>
      </w:r>
      <w:r w:rsidRPr="00B75EB3">
        <w:rPr>
          <w:sz w:val="28"/>
          <w:szCs w:val="28"/>
        </w:rPr>
        <w:t>преподавания учебной дисциплины «Основы права»:</w:t>
      </w:r>
    </w:p>
    <w:p w:rsidR="00F81B33" w:rsidRPr="00B75EB3" w:rsidRDefault="00F81B33" w:rsidP="002E02D0">
      <w:pPr>
        <w:pStyle w:val="ad"/>
        <w:numPr>
          <w:ilvl w:val="0"/>
          <w:numId w:val="4"/>
        </w:numPr>
        <w:spacing w:line="228" w:lineRule="auto"/>
        <w:ind w:left="0" w:firstLine="0"/>
        <w:jc w:val="both"/>
        <w:rPr>
          <w:sz w:val="28"/>
          <w:szCs w:val="28"/>
        </w:rPr>
      </w:pPr>
      <w:r w:rsidRPr="00B75EB3">
        <w:rPr>
          <w:sz w:val="28"/>
          <w:szCs w:val="28"/>
        </w:rPr>
        <w:t>получение учащимися знаний о праве и государстве как социальных феноменах, обеспечивающих необходимое социальное управление, регулирование и контроль;</w:t>
      </w:r>
    </w:p>
    <w:p w:rsidR="00F81B33" w:rsidRPr="00B75EB3" w:rsidRDefault="00F81B33" w:rsidP="002E02D0">
      <w:pPr>
        <w:pStyle w:val="ad"/>
        <w:numPr>
          <w:ilvl w:val="0"/>
          <w:numId w:val="4"/>
        </w:numPr>
        <w:spacing w:line="228" w:lineRule="auto"/>
        <w:ind w:left="0" w:firstLine="0"/>
        <w:jc w:val="both"/>
        <w:rPr>
          <w:sz w:val="28"/>
          <w:szCs w:val="28"/>
        </w:rPr>
      </w:pPr>
      <w:r w:rsidRPr="00B75EB3">
        <w:rPr>
          <w:sz w:val="28"/>
          <w:szCs w:val="28"/>
        </w:rPr>
        <w:t>усвоение комплексных правовых знаний, необходимых для решения задач, возникающих в различных сферах жизнедеятельности общества;</w:t>
      </w:r>
    </w:p>
    <w:p w:rsidR="00F81B33" w:rsidRPr="00B75EB3" w:rsidRDefault="00F81B33" w:rsidP="002E02D0">
      <w:pPr>
        <w:pStyle w:val="ad"/>
        <w:numPr>
          <w:ilvl w:val="0"/>
          <w:numId w:val="4"/>
        </w:numPr>
        <w:spacing w:line="228" w:lineRule="auto"/>
        <w:ind w:left="0" w:firstLine="0"/>
        <w:jc w:val="both"/>
        <w:rPr>
          <w:sz w:val="28"/>
          <w:szCs w:val="28"/>
        </w:rPr>
      </w:pPr>
      <w:r w:rsidRPr="00B75EB3">
        <w:rPr>
          <w:sz w:val="28"/>
          <w:szCs w:val="28"/>
        </w:rPr>
        <w:t>формирование правовой культуры и правового сознания.</w:t>
      </w:r>
    </w:p>
    <w:p w:rsidR="00F81B33" w:rsidRPr="00B75EB3" w:rsidRDefault="00F81B33" w:rsidP="00F81B33">
      <w:pPr>
        <w:spacing w:line="227" w:lineRule="auto"/>
        <w:ind w:firstLine="567"/>
        <w:jc w:val="both"/>
        <w:rPr>
          <w:spacing w:val="-4"/>
          <w:sz w:val="28"/>
          <w:szCs w:val="28"/>
        </w:rPr>
      </w:pPr>
      <w:r w:rsidRPr="00B75EB3">
        <w:rPr>
          <w:spacing w:val="-4"/>
          <w:sz w:val="28"/>
          <w:szCs w:val="28"/>
        </w:rPr>
        <w:t>В ходе преподавания учебной дисциплины необходимо обращать внимание учащихся  на то, что в успешной деятельности современного</w:t>
      </w:r>
      <w:r w:rsidR="00A9483E">
        <w:rPr>
          <w:spacing w:val="-4"/>
          <w:sz w:val="28"/>
          <w:szCs w:val="28"/>
        </w:rPr>
        <w:t xml:space="preserve"> молодого</w:t>
      </w:r>
      <w:r w:rsidRPr="00B75EB3">
        <w:rPr>
          <w:spacing w:val="-4"/>
          <w:sz w:val="28"/>
          <w:szCs w:val="28"/>
        </w:rPr>
        <w:t xml:space="preserve"> специалиста большое значение приобретает его компетентность в области правовых знаний, что является основой для успешной социализации в обществе. </w:t>
      </w:r>
    </w:p>
    <w:p w:rsidR="00F81B33" w:rsidRPr="00B75EB3" w:rsidRDefault="00F81B33" w:rsidP="00F81B33">
      <w:pPr>
        <w:spacing w:line="227" w:lineRule="auto"/>
        <w:ind w:firstLine="567"/>
        <w:jc w:val="both"/>
        <w:rPr>
          <w:sz w:val="28"/>
          <w:szCs w:val="28"/>
        </w:rPr>
      </w:pPr>
      <w:r w:rsidRPr="00B75EB3">
        <w:rPr>
          <w:sz w:val="28"/>
          <w:szCs w:val="28"/>
        </w:rPr>
        <w:t xml:space="preserve">Для закрепления теоретического материала и формирования у учащихся необходимых умений и навыков правового поведения программой предусмотрено проведение практических занятий. Цель практических занятий – обобщение, углубление, систематизация знаний по основным разделам права, а также формирование умений работать с нормативными </w:t>
      </w:r>
      <w:r w:rsidRPr="00B75EB3">
        <w:rPr>
          <w:sz w:val="28"/>
          <w:szCs w:val="28"/>
        </w:rPr>
        <w:lastRenderedPageBreak/>
        <w:t>правовыми актами, решать ситуативные задачи и тестовые задания в области права.</w:t>
      </w:r>
    </w:p>
    <w:p w:rsidR="00EA280A" w:rsidRPr="00B75EB3" w:rsidRDefault="00EA280A" w:rsidP="00EA280A">
      <w:pPr>
        <w:ind w:firstLine="709"/>
        <w:jc w:val="both"/>
        <w:rPr>
          <w:b/>
          <w:sz w:val="28"/>
          <w:szCs w:val="28"/>
        </w:rPr>
      </w:pPr>
      <w:r w:rsidRPr="00B75EB3">
        <w:rPr>
          <w:b/>
          <w:sz w:val="28"/>
          <w:szCs w:val="28"/>
        </w:rPr>
        <w:t>В 2018/201</w:t>
      </w:r>
      <w:r w:rsidRPr="00B75EB3">
        <w:rPr>
          <w:b/>
          <w:sz w:val="28"/>
          <w:szCs w:val="28"/>
          <w:lang w:val="be-BY"/>
        </w:rPr>
        <w:t>9</w:t>
      </w:r>
      <w:r w:rsidRPr="00B75EB3">
        <w:rPr>
          <w:b/>
          <w:sz w:val="28"/>
          <w:szCs w:val="28"/>
        </w:rPr>
        <w:t xml:space="preserve"> учебном году используются следующие учебные программы:</w:t>
      </w:r>
    </w:p>
    <w:p w:rsidR="00EA280A" w:rsidRPr="00B75EB3" w:rsidRDefault="00EA280A" w:rsidP="00EA280A">
      <w:pPr>
        <w:ind w:firstLine="709"/>
        <w:jc w:val="both"/>
        <w:rPr>
          <w:sz w:val="28"/>
          <w:szCs w:val="28"/>
          <w:lang w:val="be-BY"/>
        </w:rPr>
      </w:pPr>
      <w:r w:rsidRPr="00B75EB3">
        <w:rPr>
          <w:sz w:val="28"/>
          <w:szCs w:val="28"/>
          <w:lang w:val="be-BY"/>
        </w:rPr>
        <w:t xml:space="preserve">Типовая учебная программа по учебной дисциплине </w:t>
      </w:r>
      <w:r w:rsidRPr="00B75EB3">
        <w:rPr>
          <w:b/>
          <w:bCs/>
          <w:sz w:val="28"/>
          <w:szCs w:val="28"/>
        </w:rPr>
        <w:t>«</w:t>
      </w:r>
      <w:r w:rsidRPr="00B75EB3">
        <w:rPr>
          <w:b/>
          <w:bCs/>
          <w:sz w:val="28"/>
          <w:szCs w:val="28"/>
          <w:lang w:val="be-BY"/>
        </w:rPr>
        <w:t>Основы права</w:t>
      </w:r>
      <w:r w:rsidRPr="00B75EB3">
        <w:rPr>
          <w:b/>
          <w:bCs/>
          <w:sz w:val="28"/>
          <w:szCs w:val="28"/>
        </w:rPr>
        <w:t>»</w:t>
      </w:r>
      <w:r w:rsidRPr="00B75EB3">
        <w:rPr>
          <w:sz w:val="28"/>
          <w:szCs w:val="28"/>
          <w:lang w:val="be-BY"/>
        </w:rPr>
        <w:t xml:space="preserve"> для реализации образовательных программ среднего специального образования. – Минск : РИПО, 2016</w:t>
      </w:r>
    </w:p>
    <w:p w:rsidR="00EA280A" w:rsidRPr="00B75EB3" w:rsidRDefault="00EA280A" w:rsidP="00EA280A">
      <w:pPr>
        <w:ind w:firstLine="709"/>
        <w:jc w:val="both"/>
        <w:rPr>
          <w:sz w:val="28"/>
          <w:szCs w:val="28"/>
          <w:lang w:val="be-BY"/>
        </w:rPr>
      </w:pPr>
      <w:r w:rsidRPr="00B75EB3">
        <w:rPr>
          <w:sz w:val="28"/>
          <w:szCs w:val="28"/>
          <w:lang w:val="be-BY"/>
        </w:rPr>
        <w:t xml:space="preserve">Типовая учебная программа по учебной дисциплине </w:t>
      </w:r>
      <w:r w:rsidRPr="00B75EB3">
        <w:rPr>
          <w:b/>
          <w:bCs/>
          <w:sz w:val="28"/>
          <w:szCs w:val="28"/>
        </w:rPr>
        <w:t>«</w:t>
      </w:r>
      <w:r w:rsidRPr="00B75EB3">
        <w:rPr>
          <w:b/>
          <w:bCs/>
          <w:sz w:val="28"/>
          <w:szCs w:val="28"/>
          <w:lang w:val="be-BY"/>
        </w:rPr>
        <w:t>Основы права</w:t>
      </w:r>
      <w:r w:rsidRPr="00B75EB3">
        <w:rPr>
          <w:b/>
          <w:bCs/>
          <w:sz w:val="28"/>
          <w:szCs w:val="28"/>
        </w:rPr>
        <w:t>»</w:t>
      </w:r>
      <w:r w:rsidRPr="00B75EB3">
        <w:rPr>
          <w:sz w:val="28"/>
          <w:szCs w:val="28"/>
          <w:lang w:val="be-BY"/>
        </w:rPr>
        <w:t xml:space="preserve"> для реализации образовательных программ профессионально-технического образования. – Минск : РИПО, 2016</w:t>
      </w:r>
    </w:p>
    <w:p w:rsidR="00EA280A" w:rsidRPr="00B75EB3" w:rsidRDefault="00EA280A" w:rsidP="00EA280A">
      <w:pPr>
        <w:ind w:firstLine="709"/>
        <w:jc w:val="both"/>
        <w:rPr>
          <w:sz w:val="28"/>
          <w:szCs w:val="28"/>
          <w:lang w:val="be-BY"/>
        </w:rPr>
      </w:pPr>
      <w:r w:rsidRPr="00B75EB3">
        <w:rPr>
          <w:sz w:val="28"/>
          <w:szCs w:val="28"/>
          <w:lang w:val="be-BY"/>
        </w:rPr>
        <w:t>Типовые учебные программы по учебному предмету (дисциплине) для учреждений ПТО и ССО размещены на сайте РИПО (</w:t>
      </w:r>
      <w:hyperlink r:id="rId9" w:history="1">
        <w:r w:rsidRPr="00B75EB3">
          <w:rPr>
            <w:rStyle w:val="a3"/>
            <w:color w:val="auto"/>
            <w:sz w:val="28"/>
            <w:szCs w:val="28"/>
            <w:u w:val="none"/>
          </w:rPr>
          <w:t>Главная</w:t>
        </w:r>
      </w:hyperlink>
      <w:r w:rsidRPr="00B75EB3">
        <w:rPr>
          <w:sz w:val="28"/>
          <w:szCs w:val="28"/>
        </w:rPr>
        <w:t>→</w:t>
      </w:r>
      <w:hyperlink r:id="rId10" w:history="1">
        <w:r w:rsidRPr="00B75EB3">
          <w:rPr>
            <w:rStyle w:val="a3"/>
            <w:color w:val="auto"/>
            <w:sz w:val="28"/>
            <w:szCs w:val="28"/>
            <w:u w:val="none"/>
          </w:rPr>
          <w:t>Отдел научно-методического обеспечения общего среднего образования в учреждениях профессионально-технического и среднего специального образования и образования лиц с ОПФР</w:t>
        </w:r>
      </w:hyperlink>
      <w:r w:rsidRPr="00B75EB3">
        <w:rPr>
          <w:sz w:val="28"/>
          <w:szCs w:val="28"/>
        </w:rPr>
        <w:t>→</w:t>
      </w:r>
      <w:hyperlink r:id="rId11" w:history="1">
        <w:r w:rsidRPr="00B75EB3">
          <w:rPr>
            <w:rStyle w:val="a3"/>
            <w:color w:val="auto"/>
            <w:sz w:val="28"/>
            <w:szCs w:val="28"/>
            <w:u w:val="none"/>
          </w:rPr>
          <w:t>Нормативное правовое обеспечение общего среднего образования</w:t>
        </w:r>
      </w:hyperlink>
      <w:r w:rsidRPr="00B75EB3">
        <w:rPr>
          <w:sz w:val="28"/>
          <w:szCs w:val="28"/>
        </w:rPr>
        <w:t>→</w:t>
      </w:r>
      <w:hyperlink r:id="rId12" w:history="1">
        <w:r w:rsidRPr="00B75EB3">
          <w:rPr>
            <w:rStyle w:val="a3"/>
            <w:color w:val="auto"/>
            <w:sz w:val="28"/>
            <w:szCs w:val="28"/>
            <w:u w:val="none"/>
          </w:rPr>
          <w:t>Инструктивно-методические письма</w:t>
        </w:r>
      </w:hyperlink>
      <w:r w:rsidRPr="00B75EB3">
        <w:rPr>
          <w:sz w:val="28"/>
          <w:szCs w:val="28"/>
        </w:rPr>
        <w:t>→</w:t>
      </w:r>
      <w:hyperlink r:id="rId13" w:history="1">
        <w:r w:rsidRPr="00B75EB3">
          <w:rPr>
            <w:rStyle w:val="a3"/>
            <w:color w:val="auto"/>
            <w:sz w:val="28"/>
            <w:szCs w:val="28"/>
            <w:u w:val="none"/>
          </w:rPr>
          <w:t>Основы права</w:t>
        </w:r>
      </w:hyperlink>
      <w:r w:rsidRPr="00B75EB3">
        <w:rPr>
          <w:sz w:val="28"/>
          <w:szCs w:val="28"/>
        </w:rPr>
        <w:t>)</w:t>
      </w:r>
    </w:p>
    <w:p w:rsidR="00EA280A" w:rsidRPr="00B75EB3" w:rsidRDefault="00EA280A" w:rsidP="00EA280A">
      <w:pPr>
        <w:ind w:firstLine="708"/>
        <w:jc w:val="both"/>
        <w:rPr>
          <w:sz w:val="28"/>
          <w:szCs w:val="28"/>
        </w:rPr>
      </w:pPr>
      <w:r w:rsidRPr="00B75EB3">
        <w:rPr>
          <w:sz w:val="28"/>
          <w:szCs w:val="28"/>
        </w:rPr>
        <w:t xml:space="preserve">В целях профилактики аддиктивного поведения обучающихся (письмо Министерства внутренних дел Республики Беларусь от 13.07.2017 № 24/5149) необходимо ввести изучение вопроса </w:t>
      </w:r>
      <w:r w:rsidRPr="00B75EB3">
        <w:rPr>
          <w:b/>
          <w:sz w:val="28"/>
          <w:szCs w:val="28"/>
        </w:rPr>
        <w:t>«Антинаркотическая политика Республики Беларусь на современном этапе»</w:t>
      </w:r>
      <w:r w:rsidRPr="00B75EB3">
        <w:rPr>
          <w:sz w:val="28"/>
          <w:szCs w:val="28"/>
        </w:rPr>
        <w:t xml:space="preserve"> в количестве </w:t>
      </w:r>
      <w:r w:rsidRPr="00B75EB3">
        <w:rPr>
          <w:b/>
          <w:sz w:val="28"/>
          <w:szCs w:val="28"/>
        </w:rPr>
        <w:t>2 учебных часов</w:t>
      </w:r>
      <w:r w:rsidRPr="00B75EB3">
        <w:rPr>
          <w:sz w:val="28"/>
          <w:szCs w:val="28"/>
        </w:rPr>
        <w:t xml:space="preserve"> в содержание темы «Основы уголовного права» учебного предмета (дисциплины) «Основы права». В связи с этим внесены следующие коррективы (в контексте количества учебных часов) в примерный тематический план по учебному предмету (дисциплине) «Основы права»:</w:t>
      </w:r>
    </w:p>
    <w:p w:rsidR="00EA280A" w:rsidRPr="00B75EB3" w:rsidRDefault="00EA280A" w:rsidP="00EA280A">
      <w:pPr>
        <w:ind w:firstLine="708"/>
        <w:jc w:val="both"/>
        <w:rPr>
          <w:sz w:val="28"/>
          <w:szCs w:val="28"/>
        </w:rPr>
      </w:pPr>
      <w:r w:rsidRPr="00B75EB3">
        <w:rPr>
          <w:sz w:val="28"/>
          <w:szCs w:val="28"/>
        </w:rPr>
        <w:t>– </w:t>
      </w:r>
      <w:r w:rsidRPr="00B75EB3">
        <w:rPr>
          <w:sz w:val="28"/>
          <w:szCs w:val="28"/>
          <w:u w:val="single"/>
        </w:rPr>
        <w:t>на уровне ПТО</w:t>
      </w:r>
      <w:r w:rsidRPr="00B75EB3">
        <w:rPr>
          <w:sz w:val="28"/>
          <w:szCs w:val="28"/>
        </w:rPr>
        <w:t xml:space="preserve"> – «Основы семейного права» (2 учебных часа), «Основы уголовного права» (4 учебных часа);</w:t>
      </w:r>
    </w:p>
    <w:p w:rsidR="00EA280A" w:rsidRPr="00B75EB3" w:rsidRDefault="00EA280A" w:rsidP="00EA280A">
      <w:pPr>
        <w:ind w:firstLine="708"/>
        <w:jc w:val="both"/>
        <w:rPr>
          <w:sz w:val="28"/>
          <w:szCs w:val="28"/>
        </w:rPr>
      </w:pPr>
      <w:r w:rsidRPr="00B75EB3">
        <w:rPr>
          <w:sz w:val="28"/>
          <w:szCs w:val="28"/>
        </w:rPr>
        <w:t>– </w:t>
      </w:r>
      <w:r w:rsidRPr="00B75EB3">
        <w:rPr>
          <w:sz w:val="28"/>
          <w:szCs w:val="28"/>
          <w:u w:val="single"/>
        </w:rPr>
        <w:t>на уровне ССО</w:t>
      </w:r>
      <w:r w:rsidRPr="00B75EB3">
        <w:rPr>
          <w:sz w:val="28"/>
          <w:szCs w:val="28"/>
        </w:rPr>
        <w:t xml:space="preserve"> – «Основы международного права. Международное гуманитарное право» (8 учебных часов), «Основы уголовного права» (4 учебных часа). </w:t>
      </w:r>
    </w:p>
    <w:p w:rsidR="00EA280A" w:rsidRPr="00B75EB3" w:rsidRDefault="00EA280A" w:rsidP="00EA280A">
      <w:pPr>
        <w:ind w:firstLine="708"/>
        <w:jc w:val="both"/>
        <w:rPr>
          <w:sz w:val="28"/>
          <w:szCs w:val="28"/>
        </w:rPr>
      </w:pPr>
      <w:r w:rsidRPr="00B75EB3">
        <w:rPr>
          <w:sz w:val="28"/>
          <w:szCs w:val="28"/>
        </w:rPr>
        <w:t xml:space="preserve">Обновленный тематический план по учебному предмету (дисциплине) «Основы права», а также материалы для разработки содержания учебных занятий, рекомендованные Министерством внутренних дел Республики Беларусь, размещены </w:t>
      </w:r>
      <w:r w:rsidRPr="00B75EB3">
        <w:rPr>
          <w:color w:val="000000"/>
          <w:spacing w:val="-6"/>
          <w:sz w:val="28"/>
          <w:szCs w:val="28"/>
        </w:rPr>
        <w:t>на республиканском портале «Профессиональное образование» (</w:t>
      </w:r>
      <w:hyperlink r:id="rId14" w:history="1">
        <w:r w:rsidRPr="00B75EB3">
          <w:rPr>
            <w:rStyle w:val="a3"/>
            <w:i/>
            <w:sz w:val="28"/>
            <w:szCs w:val="28"/>
          </w:rPr>
          <w:t>http://ripo.unibel.by</w:t>
        </w:r>
      </w:hyperlink>
      <w:r w:rsidRPr="00B75EB3">
        <w:rPr>
          <w:rStyle w:val="a3"/>
          <w:sz w:val="28"/>
          <w:szCs w:val="28"/>
        </w:rPr>
        <w:t>:</w:t>
      </w:r>
      <w:r w:rsidRPr="00B75EB3">
        <w:rPr>
          <w:rStyle w:val="a3"/>
          <w:i/>
          <w:sz w:val="28"/>
          <w:szCs w:val="28"/>
        </w:rPr>
        <w:t xml:space="preserve"> </w:t>
      </w:r>
      <w:r w:rsidRPr="00B75EB3">
        <w:rPr>
          <w:color w:val="000000"/>
          <w:spacing w:val="-6"/>
          <w:sz w:val="28"/>
          <w:szCs w:val="28"/>
        </w:rPr>
        <w:t xml:space="preserve">Центр научно-методического обеспечения профессионального образования → Научно-методическое обеспечение ОСО → Учебно-программная документация). </w:t>
      </w:r>
    </w:p>
    <w:p w:rsidR="00EA280A" w:rsidRPr="00B75EB3" w:rsidRDefault="00EA280A" w:rsidP="00EA280A">
      <w:pPr>
        <w:ind w:firstLine="720"/>
        <w:jc w:val="both"/>
        <w:rPr>
          <w:sz w:val="28"/>
          <w:szCs w:val="28"/>
        </w:rPr>
      </w:pPr>
      <w:r w:rsidRPr="00B75EB3">
        <w:rPr>
          <w:sz w:val="28"/>
          <w:szCs w:val="28"/>
        </w:rPr>
        <w:t xml:space="preserve">В образовательном процессе по общеобразовательным предметам (дисциплинам) в учреждениях ПТО и ССО используются учебные пособия (комплекты учебных пособий) для X и XI классов учреждений ОСО, перечень которых опубликован в бюллетене Министерства образования Республики Беларусь «Зборнік нарматыўных дакументаў» (2018, № 9). В дополнение к учебникам и учебным пособиям по каждому учебному предмету имеются учебно-методические издания для учителей, а также </w:t>
      </w:r>
      <w:r w:rsidRPr="00B75EB3">
        <w:rPr>
          <w:sz w:val="28"/>
          <w:szCs w:val="28"/>
        </w:rPr>
        <w:lastRenderedPageBreak/>
        <w:t xml:space="preserve">дополнительные издания для учащихся, которые могут использоваться в образовательном процессе, однако </w:t>
      </w:r>
      <w:r w:rsidRPr="00B75EB3">
        <w:rPr>
          <w:b/>
          <w:sz w:val="28"/>
          <w:szCs w:val="28"/>
        </w:rPr>
        <w:t>не являются обязательными</w:t>
      </w:r>
      <w:r w:rsidRPr="00B75EB3">
        <w:rPr>
          <w:sz w:val="28"/>
          <w:szCs w:val="28"/>
        </w:rPr>
        <w:t>. Перечень пособий размещен на Национальном образовательном портале (</w:t>
      </w:r>
      <w:r w:rsidRPr="00B75EB3">
        <w:rPr>
          <w:rStyle w:val="a3"/>
          <w:bCs/>
          <w:i/>
          <w:sz w:val="28"/>
          <w:szCs w:val="28"/>
          <w:lang w:val="en-US"/>
        </w:rPr>
        <w:t>http</w:t>
      </w:r>
      <w:r w:rsidRPr="00B75EB3">
        <w:rPr>
          <w:rStyle w:val="a3"/>
          <w:bCs/>
          <w:i/>
          <w:sz w:val="28"/>
          <w:szCs w:val="28"/>
        </w:rPr>
        <w:t>://</w:t>
      </w:r>
      <w:r w:rsidRPr="00B75EB3">
        <w:rPr>
          <w:rStyle w:val="a3"/>
          <w:bCs/>
          <w:i/>
          <w:sz w:val="28"/>
          <w:szCs w:val="28"/>
          <w:lang w:val="en-US"/>
        </w:rPr>
        <w:t>adu</w:t>
      </w:r>
      <w:r w:rsidRPr="00B75EB3">
        <w:rPr>
          <w:rStyle w:val="a3"/>
          <w:bCs/>
          <w:i/>
          <w:sz w:val="28"/>
          <w:szCs w:val="28"/>
        </w:rPr>
        <w:t>.</w:t>
      </w:r>
      <w:r w:rsidRPr="00B75EB3">
        <w:rPr>
          <w:rStyle w:val="a3"/>
          <w:bCs/>
          <w:i/>
          <w:sz w:val="28"/>
          <w:szCs w:val="28"/>
          <w:lang w:val="en-US"/>
        </w:rPr>
        <w:t>by</w:t>
      </w:r>
      <w:r w:rsidRPr="00B75EB3">
        <w:rPr>
          <w:rStyle w:val="a3"/>
          <w:bCs/>
          <w:i/>
          <w:sz w:val="28"/>
          <w:szCs w:val="28"/>
        </w:rPr>
        <w:t xml:space="preserve">/ Образовательный процесс. 2018/2019 учебный год / </w:t>
      </w:r>
      <w:hyperlink r:id="rId15" w:history="1">
        <w:r w:rsidRPr="00B75EB3">
          <w:rPr>
            <w:rStyle w:val="a3"/>
            <w:i/>
            <w:sz w:val="28"/>
            <w:szCs w:val="28"/>
          </w:rPr>
          <w:t>Перечень учебных изданий. 2017/2018 учебный год</w:t>
        </w:r>
      </w:hyperlink>
      <w:r w:rsidRPr="00B75EB3">
        <w:rPr>
          <w:rStyle w:val="a3"/>
          <w:sz w:val="28"/>
          <w:szCs w:val="28"/>
        </w:rPr>
        <w:t xml:space="preserve">). </w:t>
      </w:r>
      <w:r w:rsidRPr="00B75EB3">
        <w:rPr>
          <w:sz w:val="28"/>
          <w:szCs w:val="28"/>
        </w:rPr>
        <w:t>В</w:t>
      </w:r>
      <w:r w:rsidRPr="00B75EB3">
        <w:rPr>
          <w:rStyle w:val="a3"/>
          <w:color w:val="000000"/>
          <w:sz w:val="28"/>
          <w:szCs w:val="28"/>
        </w:rPr>
        <w:t xml:space="preserve"> разделе</w:t>
      </w:r>
      <w:r w:rsidRPr="00B75EB3">
        <w:rPr>
          <w:rStyle w:val="a3"/>
          <w:i/>
          <w:color w:val="000000"/>
          <w:sz w:val="28"/>
          <w:szCs w:val="28"/>
        </w:rPr>
        <w:t xml:space="preserve"> </w:t>
      </w:r>
      <w:r w:rsidRPr="00B75EB3">
        <w:rPr>
          <w:rStyle w:val="a3"/>
          <w:color w:val="000000"/>
          <w:sz w:val="28"/>
          <w:szCs w:val="28"/>
        </w:rPr>
        <w:t>«Электронные версии учебников»</w:t>
      </w:r>
      <w:r w:rsidRPr="00B75EB3">
        <w:rPr>
          <w:rStyle w:val="a3"/>
          <w:i/>
          <w:color w:val="000000"/>
          <w:sz w:val="28"/>
          <w:szCs w:val="28"/>
        </w:rPr>
        <w:t xml:space="preserve"> </w:t>
      </w:r>
      <w:r w:rsidRPr="00B75EB3">
        <w:rPr>
          <w:rStyle w:val="a3"/>
          <w:sz w:val="28"/>
          <w:szCs w:val="28"/>
        </w:rPr>
        <w:t>(</w:t>
      </w:r>
      <w:hyperlink r:id="rId16" w:history="1">
        <w:r w:rsidRPr="00B75EB3">
          <w:rPr>
            <w:rStyle w:val="a3"/>
            <w:bCs/>
            <w:i/>
            <w:kern w:val="32"/>
            <w:sz w:val="28"/>
            <w:szCs w:val="28"/>
          </w:rPr>
          <w:t>http://e-padruchnik.adu.by</w:t>
        </w:r>
      </w:hyperlink>
      <w:r w:rsidRPr="00B75EB3">
        <w:rPr>
          <w:bCs/>
          <w:kern w:val="32"/>
          <w:sz w:val="28"/>
          <w:szCs w:val="28"/>
        </w:rPr>
        <w:t>)</w:t>
      </w:r>
      <w:r w:rsidRPr="00B75EB3">
        <w:rPr>
          <w:bCs/>
          <w:i/>
          <w:kern w:val="32"/>
          <w:sz w:val="28"/>
          <w:szCs w:val="28"/>
        </w:rPr>
        <w:t xml:space="preserve"> </w:t>
      </w:r>
      <w:r w:rsidRPr="00B75EB3">
        <w:rPr>
          <w:sz w:val="28"/>
          <w:szCs w:val="28"/>
        </w:rPr>
        <w:t xml:space="preserve">размещены электронные версии учебных изданий. </w:t>
      </w:r>
    </w:p>
    <w:p w:rsidR="00EA280A" w:rsidRPr="00B75EB3" w:rsidRDefault="00EA280A" w:rsidP="00EA280A">
      <w:pPr>
        <w:ind w:firstLine="709"/>
        <w:jc w:val="both"/>
        <w:rPr>
          <w:sz w:val="28"/>
          <w:szCs w:val="28"/>
        </w:rPr>
      </w:pPr>
      <w:r w:rsidRPr="00B75EB3">
        <w:rPr>
          <w:sz w:val="28"/>
          <w:szCs w:val="28"/>
        </w:rPr>
        <w:t xml:space="preserve">Обращаем внимание, что на Национальном образовательном портале функционирует </w:t>
      </w:r>
      <w:r w:rsidRPr="00B75EB3">
        <w:rPr>
          <w:b/>
          <w:i/>
          <w:sz w:val="28"/>
          <w:szCs w:val="28"/>
        </w:rPr>
        <w:t xml:space="preserve">онлайн-каталог «Учебники.by» </w:t>
      </w:r>
      <w:r w:rsidRPr="00B75EB3">
        <w:rPr>
          <w:i/>
          <w:sz w:val="28"/>
          <w:szCs w:val="28"/>
        </w:rPr>
        <w:t>(</w:t>
      </w:r>
      <w:hyperlink r:id="rId17" w:history="1">
        <w:r w:rsidRPr="00B75EB3">
          <w:rPr>
            <w:rStyle w:val="a3"/>
            <w:i/>
            <w:sz w:val="28"/>
            <w:szCs w:val="28"/>
          </w:rPr>
          <w:t>http://adu.by</w:t>
        </w:r>
      </w:hyperlink>
      <w:r w:rsidRPr="00B75EB3">
        <w:rPr>
          <w:i/>
          <w:sz w:val="28"/>
          <w:szCs w:val="28"/>
        </w:rPr>
        <w:t xml:space="preserve"> / </w:t>
      </w:r>
      <w:hyperlink r:id="rId18" w:history="1">
        <w:r w:rsidRPr="00B75EB3">
          <w:rPr>
            <w:rStyle w:val="a3"/>
            <w:i/>
            <w:sz w:val="28"/>
            <w:szCs w:val="28"/>
          </w:rPr>
          <w:t>Учебники.by</w:t>
        </w:r>
      </w:hyperlink>
      <w:r w:rsidRPr="00B75EB3">
        <w:rPr>
          <w:i/>
          <w:sz w:val="28"/>
          <w:szCs w:val="28"/>
        </w:rPr>
        <w:t>)</w:t>
      </w:r>
      <w:r w:rsidRPr="00B75EB3">
        <w:rPr>
          <w:sz w:val="28"/>
          <w:szCs w:val="28"/>
        </w:rPr>
        <w:t>, в котором представлена информация обо всех учебных изданиях, рекомендованных к использованию в образовательном процессе.</w:t>
      </w:r>
    </w:p>
    <w:p w:rsidR="00EA280A" w:rsidRPr="00B75EB3" w:rsidRDefault="00EA280A" w:rsidP="00EA280A">
      <w:pPr>
        <w:widowControl w:val="0"/>
        <w:ind w:firstLine="709"/>
        <w:jc w:val="both"/>
        <w:rPr>
          <w:rStyle w:val="a3"/>
          <w:color w:val="auto"/>
          <w:sz w:val="28"/>
          <w:szCs w:val="28"/>
          <w:u w:val="none"/>
        </w:rPr>
      </w:pPr>
      <w:r w:rsidRPr="00B75EB3">
        <w:rPr>
          <w:rStyle w:val="a3"/>
          <w:color w:val="auto"/>
          <w:sz w:val="28"/>
          <w:szCs w:val="28"/>
          <w:u w:val="none"/>
        </w:rPr>
        <w:t xml:space="preserve">В 2018/2019 учебном году в УССО </w:t>
      </w:r>
      <w:r w:rsidR="00096454">
        <w:rPr>
          <w:rStyle w:val="a3"/>
          <w:color w:val="auto"/>
          <w:sz w:val="28"/>
          <w:szCs w:val="28"/>
          <w:u w:val="none"/>
        </w:rPr>
        <w:t>рекомендованы</w:t>
      </w:r>
      <w:r w:rsidRPr="00B75EB3">
        <w:rPr>
          <w:rStyle w:val="a3"/>
          <w:color w:val="auto"/>
          <w:sz w:val="28"/>
          <w:szCs w:val="28"/>
          <w:u w:val="none"/>
        </w:rPr>
        <w:t xml:space="preserve"> для изучения учащимися всех специальностей </w:t>
      </w:r>
      <w:r w:rsidR="00096454">
        <w:rPr>
          <w:rStyle w:val="a3"/>
          <w:color w:val="auto"/>
          <w:sz w:val="28"/>
          <w:szCs w:val="28"/>
          <w:u w:val="none"/>
        </w:rPr>
        <w:t xml:space="preserve">факультативы </w:t>
      </w:r>
      <w:r w:rsidRPr="00B75EB3">
        <w:rPr>
          <w:rStyle w:val="a3"/>
          <w:color w:val="auto"/>
          <w:sz w:val="28"/>
          <w:szCs w:val="28"/>
          <w:u w:val="none"/>
        </w:rPr>
        <w:t>«Основы идеологии белорусского государства» (20 учебных часов) и «Коррупция и ее общественная опасность» (6 учебных часов). Результаты обучения на факультативных занятиях не влияют на назначение и выплату стипендии учащемуся, перевод его с курса на курс.</w:t>
      </w:r>
    </w:p>
    <w:p w:rsidR="00EA280A" w:rsidRPr="00B75EB3" w:rsidRDefault="00EA280A" w:rsidP="00EA280A">
      <w:pPr>
        <w:widowControl w:val="0"/>
        <w:ind w:firstLine="709"/>
        <w:jc w:val="both"/>
        <w:rPr>
          <w:rStyle w:val="a3"/>
          <w:color w:val="auto"/>
          <w:sz w:val="28"/>
          <w:szCs w:val="28"/>
          <w:u w:val="none"/>
        </w:rPr>
      </w:pPr>
      <w:r w:rsidRPr="00B75EB3">
        <w:rPr>
          <w:rStyle w:val="a3"/>
          <w:color w:val="auto"/>
          <w:sz w:val="28"/>
          <w:szCs w:val="28"/>
          <w:u w:val="none"/>
        </w:rPr>
        <w:t>Учащемуся, успешно освоившему программу факультативных занятий, в приложении к диплому записывается «Прослушан факультативный курс (с указанием наименования и объема часов)» и делается запись «зачтено» (за исключением факультативных курсов, рекомендованных Министерством образования Республики Беларусь, по которым предусмотрено выставление отметки).</w:t>
      </w:r>
    </w:p>
    <w:p w:rsidR="00D5063E" w:rsidRPr="00B75EB3" w:rsidRDefault="00D5063E" w:rsidP="00D5063E">
      <w:pPr>
        <w:ind w:firstLine="708"/>
        <w:jc w:val="both"/>
        <w:rPr>
          <w:sz w:val="28"/>
          <w:szCs w:val="28"/>
        </w:rPr>
      </w:pPr>
      <w:r w:rsidRPr="00B75EB3">
        <w:rPr>
          <w:sz w:val="28"/>
          <w:szCs w:val="28"/>
        </w:rPr>
        <w:t>Основные виды контроля осуществляются в устной, письменной, практической формах и в их сочетании. Выбор формы контроля зависит от содержания и специфики учебного предмета, количества учебных часов, выделяемых на его изучение, этапа обучения и планируемых результатов обучения, возрастных и индивидуальных особенностей учащихся. Для контроля результатов учебной деятельности учащихся используются различные методы и средства, выбор которых осуществляется педагогом.</w:t>
      </w:r>
    </w:p>
    <w:p w:rsidR="00D5063E" w:rsidRPr="00B75EB3" w:rsidRDefault="00D5063E" w:rsidP="00D5063E">
      <w:pPr>
        <w:ind w:firstLine="708"/>
        <w:jc w:val="both"/>
        <w:rPr>
          <w:i/>
          <w:sz w:val="28"/>
          <w:szCs w:val="28"/>
        </w:rPr>
      </w:pPr>
      <w:r w:rsidRPr="00B75EB3">
        <w:rPr>
          <w:sz w:val="28"/>
          <w:szCs w:val="28"/>
        </w:rPr>
        <w:t xml:space="preserve">Контрольные работы должны проводиться согласно графику, утвержденному руководителем учреждения образования, в соответствии с </w:t>
      </w:r>
      <w:r w:rsidRPr="00B75EB3">
        <w:rPr>
          <w:b/>
          <w:i/>
          <w:sz w:val="28"/>
          <w:szCs w:val="28"/>
        </w:rPr>
        <w:t>санитарными нормами и правилами</w:t>
      </w:r>
      <w:r w:rsidRPr="00B75EB3">
        <w:rPr>
          <w:i/>
          <w:sz w:val="28"/>
          <w:szCs w:val="28"/>
        </w:rPr>
        <w:t xml:space="preserve">. </w:t>
      </w:r>
    </w:p>
    <w:p w:rsidR="00D5063E" w:rsidRPr="00B75EB3" w:rsidRDefault="00D5063E" w:rsidP="00D5063E">
      <w:pPr>
        <w:ind w:firstLine="720"/>
        <w:jc w:val="both"/>
        <w:rPr>
          <w:sz w:val="28"/>
          <w:szCs w:val="28"/>
        </w:rPr>
      </w:pPr>
      <w:r w:rsidRPr="00B75EB3">
        <w:rPr>
          <w:sz w:val="28"/>
          <w:szCs w:val="28"/>
        </w:rPr>
        <w:t>При осуществлении контроля результатов учебной деятельности учащихся преподаватели учреждений ПТО и ССО могут использовать контрольно-измерительные материалы по учебным предметам</w:t>
      </w:r>
      <w:r w:rsidR="00A4637C">
        <w:rPr>
          <w:sz w:val="28"/>
          <w:szCs w:val="28"/>
        </w:rPr>
        <w:t>.</w:t>
      </w:r>
      <w:r w:rsidRPr="00B75EB3">
        <w:rPr>
          <w:sz w:val="28"/>
          <w:szCs w:val="28"/>
        </w:rPr>
        <w:t xml:space="preserve"> </w:t>
      </w:r>
      <w:r w:rsidR="00A4637C">
        <w:rPr>
          <w:sz w:val="28"/>
          <w:szCs w:val="28"/>
        </w:rPr>
        <w:t>П</w:t>
      </w:r>
      <w:r w:rsidRPr="00B75EB3">
        <w:rPr>
          <w:sz w:val="28"/>
          <w:szCs w:val="28"/>
        </w:rPr>
        <w:t xml:space="preserve">еречень изданных контрольно-измерительных материалов </w:t>
      </w:r>
      <w:r w:rsidR="00A4637C">
        <w:rPr>
          <w:sz w:val="28"/>
          <w:szCs w:val="28"/>
        </w:rPr>
        <w:t xml:space="preserve">и </w:t>
      </w:r>
      <w:r w:rsidR="001B5B00">
        <w:rPr>
          <w:sz w:val="28"/>
          <w:szCs w:val="28"/>
        </w:rPr>
        <w:t>П</w:t>
      </w:r>
      <w:r w:rsidR="00A4637C">
        <w:rPr>
          <w:sz w:val="28"/>
          <w:szCs w:val="28"/>
        </w:rPr>
        <w:t xml:space="preserve">еречень </w:t>
      </w:r>
      <w:r w:rsidR="001B5B00">
        <w:rPr>
          <w:sz w:val="28"/>
          <w:szCs w:val="28"/>
        </w:rPr>
        <w:t xml:space="preserve">учебных изданий </w:t>
      </w:r>
      <w:r w:rsidRPr="00B75EB3">
        <w:rPr>
          <w:sz w:val="28"/>
          <w:szCs w:val="28"/>
        </w:rPr>
        <w:t>размещены на Национальном образовательном портале по адресу:</w:t>
      </w:r>
    </w:p>
    <w:p w:rsidR="00D5063E" w:rsidRPr="00B75EB3" w:rsidRDefault="00D5063E" w:rsidP="00D5063E">
      <w:pPr>
        <w:ind w:firstLine="720"/>
        <w:jc w:val="both"/>
        <w:rPr>
          <w:sz w:val="28"/>
          <w:szCs w:val="28"/>
        </w:rPr>
      </w:pPr>
      <w:r w:rsidRPr="00B75EB3">
        <w:rPr>
          <w:sz w:val="28"/>
          <w:szCs w:val="28"/>
        </w:rPr>
        <w:t>–</w:t>
      </w:r>
      <w:hyperlink r:id="rId19" w:history="1">
        <w:r w:rsidRPr="00B75EB3">
          <w:rPr>
            <w:sz w:val="28"/>
            <w:szCs w:val="28"/>
          </w:rPr>
          <w:t xml:space="preserve"> </w:t>
        </w:r>
        <w:r w:rsidRPr="00B75EB3">
          <w:rPr>
            <w:rStyle w:val="a3"/>
            <w:i/>
            <w:sz w:val="28"/>
            <w:szCs w:val="28"/>
            <w:lang w:val="en-US"/>
          </w:rPr>
          <w:t>http</w:t>
        </w:r>
        <w:r w:rsidRPr="00B75EB3">
          <w:rPr>
            <w:rStyle w:val="a3"/>
            <w:i/>
            <w:sz w:val="28"/>
            <w:szCs w:val="28"/>
          </w:rPr>
          <w:t>://</w:t>
        </w:r>
        <w:r w:rsidRPr="00B75EB3">
          <w:rPr>
            <w:rStyle w:val="a3"/>
            <w:i/>
            <w:sz w:val="28"/>
            <w:szCs w:val="28"/>
            <w:lang w:val="en-US"/>
          </w:rPr>
          <w:t>adu</w:t>
        </w:r>
        <w:r w:rsidRPr="00B75EB3">
          <w:rPr>
            <w:rStyle w:val="a3"/>
            <w:i/>
            <w:sz w:val="28"/>
            <w:szCs w:val="28"/>
          </w:rPr>
          <w:t>.</w:t>
        </w:r>
        <w:r w:rsidRPr="00B75EB3">
          <w:rPr>
            <w:rStyle w:val="a3"/>
            <w:i/>
            <w:sz w:val="28"/>
            <w:szCs w:val="28"/>
            <w:lang w:val="en-US"/>
          </w:rPr>
          <w:t>by</w:t>
        </w:r>
      </w:hyperlink>
      <w:r w:rsidRPr="00B75EB3">
        <w:rPr>
          <w:i/>
          <w:sz w:val="28"/>
          <w:szCs w:val="28"/>
        </w:rPr>
        <w:t xml:space="preserve"> / </w:t>
      </w:r>
      <w:hyperlink r:id="rId20" w:history="1">
        <w:r w:rsidRPr="00B75EB3">
          <w:rPr>
            <w:rStyle w:val="a3"/>
            <w:i/>
            <w:sz w:val="28"/>
            <w:szCs w:val="28"/>
          </w:rPr>
          <w:t>Педагогам</w:t>
        </w:r>
        <w:r w:rsidRPr="00B75EB3">
          <w:rPr>
            <w:rStyle w:val="a3"/>
            <w:i/>
            <w:sz w:val="28"/>
            <w:szCs w:val="28"/>
            <w:lang w:val="en-US"/>
          </w:rPr>
          <w:t> </w:t>
        </w:r>
        <w:r w:rsidRPr="00B75EB3">
          <w:rPr>
            <w:rStyle w:val="a3"/>
            <w:i/>
            <w:sz w:val="28"/>
            <w:szCs w:val="28"/>
          </w:rPr>
          <w:t>/ Учебно-методическое обеспечение дошкольного, общего среднего и специального образования</w:t>
        </w:r>
        <w:r w:rsidRPr="00B75EB3">
          <w:rPr>
            <w:rStyle w:val="a3"/>
            <w:sz w:val="28"/>
            <w:szCs w:val="28"/>
          </w:rPr>
          <w:t xml:space="preserve"> / </w:t>
        </w:r>
        <w:r w:rsidRPr="00B75EB3">
          <w:rPr>
            <w:rStyle w:val="a3"/>
            <w:i/>
            <w:sz w:val="28"/>
            <w:szCs w:val="28"/>
          </w:rPr>
          <w:t>Пособия для учителей учреждений общего среднего образования / Контрольно-измерительные материалы по учебным предметам</w:t>
        </w:r>
      </w:hyperlink>
      <w:r w:rsidRPr="00B75EB3">
        <w:rPr>
          <w:sz w:val="28"/>
          <w:szCs w:val="28"/>
        </w:rPr>
        <w:t>;</w:t>
      </w:r>
    </w:p>
    <w:p w:rsidR="00D5063E" w:rsidRPr="00B75EB3" w:rsidRDefault="00D5063E" w:rsidP="00D5063E">
      <w:pPr>
        <w:ind w:firstLine="720"/>
        <w:jc w:val="both"/>
        <w:rPr>
          <w:rStyle w:val="a3"/>
          <w:i/>
          <w:color w:val="000000"/>
          <w:sz w:val="28"/>
          <w:szCs w:val="28"/>
        </w:rPr>
      </w:pPr>
      <w:r w:rsidRPr="00B75EB3">
        <w:rPr>
          <w:rStyle w:val="a3"/>
          <w:bCs/>
          <w:i/>
          <w:sz w:val="28"/>
          <w:szCs w:val="28"/>
        </w:rPr>
        <w:t xml:space="preserve">– </w:t>
      </w:r>
      <w:r w:rsidRPr="00B75EB3">
        <w:rPr>
          <w:rStyle w:val="a3"/>
          <w:bCs/>
          <w:i/>
          <w:sz w:val="28"/>
          <w:szCs w:val="28"/>
          <w:lang w:val="en-US"/>
        </w:rPr>
        <w:t>http</w:t>
      </w:r>
      <w:r w:rsidRPr="00B75EB3">
        <w:rPr>
          <w:rStyle w:val="a3"/>
          <w:bCs/>
          <w:i/>
          <w:sz w:val="28"/>
          <w:szCs w:val="28"/>
        </w:rPr>
        <w:t>://</w:t>
      </w:r>
      <w:r w:rsidRPr="00B75EB3">
        <w:rPr>
          <w:rStyle w:val="a3"/>
          <w:bCs/>
          <w:i/>
          <w:sz w:val="28"/>
          <w:szCs w:val="28"/>
          <w:lang w:val="en-US"/>
        </w:rPr>
        <w:t>adu</w:t>
      </w:r>
      <w:r w:rsidRPr="00B75EB3">
        <w:rPr>
          <w:rStyle w:val="a3"/>
          <w:bCs/>
          <w:i/>
          <w:sz w:val="28"/>
          <w:szCs w:val="28"/>
        </w:rPr>
        <w:t>.</w:t>
      </w:r>
      <w:r w:rsidRPr="00B75EB3">
        <w:rPr>
          <w:rStyle w:val="a3"/>
          <w:bCs/>
          <w:i/>
          <w:sz w:val="28"/>
          <w:szCs w:val="28"/>
          <w:lang w:val="en-US"/>
        </w:rPr>
        <w:t>by</w:t>
      </w:r>
      <w:r w:rsidRPr="00B75EB3">
        <w:rPr>
          <w:rStyle w:val="a3"/>
          <w:bCs/>
          <w:i/>
          <w:sz w:val="28"/>
          <w:szCs w:val="28"/>
        </w:rPr>
        <w:t xml:space="preserve"> / Образовательный процесс. 2018/2019 учебный год / </w:t>
      </w:r>
      <w:hyperlink r:id="rId21" w:history="1">
        <w:r w:rsidRPr="00B75EB3">
          <w:rPr>
            <w:rStyle w:val="a3"/>
            <w:i/>
            <w:sz w:val="28"/>
            <w:szCs w:val="28"/>
          </w:rPr>
          <w:t>Перечень учебных изданий. 2018/2019 учебный год</w:t>
        </w:r>
      </w:hyperlink>
      <w:r w:rsidRPr="00B75EB3">
        <w:rPr>
          <w:rStyle w:val="a3"/>
          <w:color w:val="000000"/>
          <w:sz w:val="28"/>
          <w:szCs w:val="28"/>
        </w:rPr>
        <w:t>)</w:t>
      </w:r>
      <w:r w:rsidRPr="00B75EB3">
        <w:rPr>
          <w:rStyle w:val="a3"/>
          <w:i/>
          <w:color w:val="000000"/>
          <w:sz w:val="28"/>
          <w:szCs w:val="28"/>
        </w:rPr>
        <w:t>.</w:t>
      </w:r>
    </w:p>
    <w:p w:rsidR="00D5063E" w:rsidRPr="00B75EB3" w:rsidRDefault="00D5063E" w:rsidP="00D5063E">
      <w:pPr>
        <w:ind w:firstLine="720"/>
        <w:jc w:val="both"/>
        <w:rPr>
          <w:sz w:val="28"/>
          <w:szCs w:val="28"/>
        </w:rPr>
      </w:pPr>
      <w:r w:rsidRPr="00B75EB3">
        <w:rPr>
          <w:sz w:val="28"/>
          <w:szCs w:val="28"/>
        </w:rPr>
        <w:lastRenderedPageBreak/>
        <w:t>В помощь педагогам разработаны и изданы дидактические сценарии уроков по учебным предметам, перечень которых размещен на Национальном образовательном портале (</w:t>
      </w:r>
      <w:r w:rsidRPr="00B75EB3">
        <w:rPr>
          <w:rStyle w:val="a3"/>
          <w:bCs/>
          <w:i/>
          <w:sz w:val="28"/>
          <w:szCs w:val="28"/>
          <w:lang w:val="en-US"/>
        </w:rPr>
        <w:t>www</w:t>
      </w:r>
      <w:r w:rsidRPr="00B75EB3">
        <w:rPr>
          <w:rStyle w:val="a3"/>
          <w:bCs/>
          <w:i/>
          <w:sz w:val="28"/>
          <w:szCs w:val="28"/>
        </w:rPr>
        <w:t>.</w:t>
      </w:r>
      <w:r w:rsidRPr="00B75EB3">
        <w:rPr>
          <w:rStyle w:val="a3"/>
          <w:bCs/>
          <w:i/>
          <w:sz w:val="28"/>
          <w:szCs w:val="28"/>
          <w:lang w:val="en-US"/>
        </w:rPr>
        <w:t>adu</w:t>
      </w:r>
      <w:r w:rsidRPr="00B75EB3">
        <w:rPr>
          <w:rStyle w:val="a3"/>
          <w:bCs/>
          <w:i/>
          <w:sz w:val="28"/>
          <w:szCs w:val="28"/>
        </w:rPr>
        <w:t>.</w:t>
      </w:r>
      <w:r w:rsidRPr="00B75EB3">
        <w:rPr>
          <w:rStyle w:val="a3"/>
          <w:bCs/>
          <w:i/>
          <w:sz w:val="28"/>
          <w:szCs w:val="28"/>
          <w:lang w:val="en-US"/>
        </w:rPr>
        <w:t>by</w:t>
      </w:r>
      <w:r w:rsidRPr="00B75EB3">
        <w:rPr>
          <w:rStyle w:val="a3"/>
          <w:bCs/>
          <w:i/>
          <w:sz w:val="28"/>
          <w:szCs w:val="28"/>
        </w:rPr>
        <w:t xml:space="preserve"> / Образовательный процесс. 2018/2019 учебный год </w:t>
      </w:r>
      <w:r w:rsidRPr="00B75EB3">
        <w:rPr>
          <w:i/>
          <w:sz w:val="28"/>
          <w:szCs w:val="28"/>
          <w:u w:val="single"/>
        </w:rPr>
        <w:t xml:space="preserve">/ </w:t>
      </w:r>
      <w:hyperlink r:id="rId22" w:history="1">
        <w:r w:rsidRPr="00B75EB3">
          <w:rPr>
            <w:rStyle w:val="a3"/>
            <w:i/>
            <w:sz w:val="28"/>
            <w:szCs w:val="28"/>
          </w:rPr>
          <w:t xml:space="preserve">Учебные предметы. </w:t>
        </w:r>
        <w:r w:rsidRPr="00B75EB3">
          <w:rPr>
            <w:rStyle w:val="a3"/>
            <w:i/>
            <w:sz w:val="28"/>
            <w:szCs w:val="28"/>
            <w:lang w:val="en-US"/>
          </w:rPr>
          <w:t>V</w:t>
        </w:r>
        <w:r w:rsidRPr="00B75EB3">
          <w:rPr>
            <w:rStyle w:val="a3"/>
            <w:i/>
            <w:sz w:val="28"/>
            <w:szCs w:val="28"/>
          </w:rPr>
          <w:t>–</w:t>
        </w:r>
        <w:r w:rsidRPr="00B75EB3">
          <w:rPr>
            <w:rStyle w:val="a3"/>
            <w:i/>
            <w:sz w:val="28"/>
            <w:szCs w:val="28"/>
            <w:lang w:val="en-US"/>
          </w:rPr>
          <w:t>XI</w:t>
        </w:r>
        <w:r w:rsidRPr="00B75EB3">
          <w:rPr>
            <w:rStyle w:val="a3"/>
            <w:i/>
            <w:sz w:val="28"/>
            <w:szCs w:val="28"/>
          </w:rPr>
          <w:t xml:space="preserve"> классы</w:t>
        </w:r>
      </w:hyperlink>
      <w:r w:rsidRPr="00B75EB3">
        <w:rPr>
          <w:rStyle w:val="a3"/>
          <w:sz w:val="28"/>
          <w:szCs w:val="28"/>
        </w:rPr>
        <w:t>)</w:t>
      </w:r>
      <w:r w:rsidRPr="00B75EB3">
        <w:rPr>
          <w:sz w:val="28"/>
          <w:szCs w:val="28"/>
        </w:rPr>
        <w:t>.</w:t>
      </w:r>
    </w:p>
    <w:p w:rsidR="00D5063E" w:rsidRPr="00B75EB3" w:rsidRDefault="00D5063E" w:rsidP="00D5063E">
      <w:pPr>
        <w:ind w:firstLine="709"/>
        <w:jc w:val="both"/>
        <w:rPr>
          <w:sz w:val="28"/>
          <w:szCs w:val="28"/>
        </w:rPr>
      </w:pPr>
      <w:r w:rsidRPr="00B75EB3">
        <w:rPr>
          <w:sz w:val="28"/>
          <w:szCs w:val="28"/>
        </w:rPr>
        <w:t xml:space="preserve">Основной учебный материал должен быть усвоен учащимися на уроке. Основная функция домашнего задания – закрепление знаний и умений. Для домашнего задания может предлагаться только тот материал, который освоен на учебных занятиях. С целью предупреждения перегрузки учащихся </w:t>
      </w:r>
      <w:r w:rsidR="00A4637C">
        <w:rPr>
          <w:sz w:val="28"/>
          <w:szCs w:val="28"/>
        </w:rPr>
        <w:t>преподава</w:t>
      </w:r>
      <w:r w:rsidRPr="00B75EB3">
        <w:rPr>
          <w:sz w:val="28"/>
          <w:szCs w:val="28"/>
        </w:rPr>
        <w:t xml:space="preserve">телю необходимо следить за дозировкой домашнего задания, объяснять на уроке содержание, порядок и приемы его выполнения. Задания повышенного уровня сложности могут предлагаться для самостоятельного выполнения учащимся только по их желанию. Объем домашнего задания должен соответствовать санитарным нормам с учетом его объема по другим учебным предметам и возможностью выполнения домашнего задания по всем предметам. </w:t>
      </w:r>
    </w:p>
    <w:p w:rsidR="00D5063E" w:rsidRPr="00B75EB3" w:rsidRDefault="00D5063E" w:rsidP="00D5063E">
      <w:pPr>
        <w:ind w:firstLine="709"/>
        <w:jc w:val="both"/>
        <w:rPr>
          <w:sz w:val="28"/>
          <w:szCs w:val="28"/>
        </w:rPr>
      </w:pPr>
      <w:r w:rsidRPr="00B75EB3">
        <w:rPr>
          <w:sz w:val="28"/>
          <w:szCs w:val="28"/>
        </w:rPr>
        <w:t>Научно-методическим учреждением «Национальный институт образования» Министерства образования Республики Беларусь разработаны электронные образовательные ресурсы, которые включают более 200 учебных курсов, подготовленных в соответствии с содержанием учебных программ по учебным предметам.</w:t>
      </w:r>
    </w:p>
    <w:p w:rsidR="00D5063E" w:rsidRPr="00B75EB3" w:rsidRDefault="00D5063E" w:rsidP="00D5063E">
      <w:pPr>
        <w:pStyle w:val="a6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5EB3">
        <w:rPr>
          <w:rFonts w:eastAsia="Calibri"/>
          <w:sz w:val="28"/>
          <w:szCs w:val="28"/>
          <w:lang w:eastAsia="en-US"/>
        </w:rPr>
        <w:t>Каждый электронный образовательный ресурс по учебному предмету включает три основных блока-модуля:</w:t>
      </w:r>
    </w:p>
    <w:p w:rsidR="00D5063E" w:rsidRPr="00B75EB3" w:rsidRDefault="00D5063E" w:rsidP="00D5063E">
      <w:pPr>
        <w:pStyle w:val="a6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5EB3">
        <w:rPr>
          <w:rFonts w:eastAsia="Calibri"/>
          <w:sz w:val="28"/>
          <w:szCs w:val="28"/>
          <w:lang w:eastAsia="en-US"/>
        </w:rPr>
        <w:t>– справочно-информационный, содержащий информационную базу учебных мероприятий (учебных занятий, факультативных занятий, семинаров, конференций);</w:t>
      </w:r>
    </w:p>
    <w:p w:rsidR="00D5063E" w:rsidRPr="00B75EB3" w:rsidRDefault="00D5063E" w:rsidP="00D5063E">
      <w:pPr>
        <w:pStyle w:val="a6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5EB3">
        <w:rPr>
          <w:rFonts w:eastAsia="Calibri"/>
          <w:sz w:val="28"/>
          <w:szCs w:val="28"/>
          <w:lang w:eastAsia="en-US"/>
        </w:rPr>
        <w:t>– контрольно-диагностический, содержащий учебный материал по тематическому и итоговому контролю учащихся;</w:t>
      </w:r>
    </w:p>
    <w:p w:rsidR="00D5063E" w:rsidRPr="00B75EB3" w:rsidRDefault="00D5063E" w:rsidP="00D5063E">
      <w:pPr>
        <w:pStyle w:val="a6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5EB3">
        <w:rPr>
          <w:rFonts w:eastAsia="Calibri"/>
          <w:sz w:val="28"/>
          <w:szCs w:val="28"/>
          <w:lang w:eastAsia="en-US"/>
        </w:rPr>
        <w:t xml:space="preserve">– интерактивный, предназначенный для отработки прикладных умений учащихся по учебным предметам. </w:t>
      </w:r>
    </w:p>
    <w:p w:rsidR="00D5063E" w:rsidRPr="00B75EB3" w:rsidRDefault="00D5063E" w:rsidP="00E10105">
      <w:pPr>
        <w:pStyle w:val="a4"/>
        <w:ind w:firstLine="709"/>
        <w:rPr>
          <w:sz w:val="28"/>
          <w:szCs w:val="28"/>
        </w:rPr>
      </w:pPr>
      <w:r w:rsidRPr="00B75EB3">
        <w:rPr>
          <w:sz w:val="28"/>
          <w:szCs w:val="28"/>
        </w:rPr>
        <w:t>Разработанные электронные образовательные ресурсы (ЭОР)</w:t>
      </w:r>
      <w:r w:rsidR="00CF72D5">
        <w:rPr>
          <w:sz w:val="28"/>
          <w:szCs w:val="28"/>
        </w:rPr>
        <w:t>, проекты победители конкурсов</w:t>
      </w:r>
      <w:r w:rsidRPr="00B75EB3">
        <w:rPr>
          <w:sz w:val="28"/>
          <w:szCs w:val="28"/>
        </w:rPr>
        <w:t xml:space="preserve"> размещены на Национальном образовательном портале на странице «Электронное обучение» (</w:t>
      </w:r>
      <w:hyperlink r:id="rId23" w:history="1">
        <w:r w:rsidRPr="00B75EB3">
          <w:rPr>
            <w:rStyle w:val="a3"/>
            <w:i/>
            <w:sz w:val="28"/>
            <w:szCs w:val="28"/>
            <w:lang w:val="en-US"/>
          </w:rPr>
          <w:t>http</w:t>
        </w:r>
        <w:r w:rsidRPr="00B75EB3">
          <w:rPr>
            <w:rStyle w:val="a3"/>
            <w:i/>
            <w:sz w:val="28"/>
            <w:szCs w:val="28"/>
          </w:rPr>
          <w:t>://</w:t>
        </w:r>
        <w:r w:rsidRPr="00B75EB3">
          <w:rPr>
            <w:rStyle w:val="a3"/>
            <w:i/>
            <w:sz w:val="28"/>
            <w:szCs w:val="28"/>
            <w:lang w:val="en-US"/>
          </w:rPr>
          <w:t>e</w:t>
        </w:r>
        <w:r w:rsidRPr="00B75EB3">
          <w:rPr>
            <w:rStyle w:val="a3"/>
            <w:i/>
            <w:sz w:val="28"/>
            <w:szCs w:val="28"/>
          </w:rPr>
          <w:t>-</w:t>
        </w:r>
        <w:r w:rsidRPr="00B75EB3">
          <w:rPr>
            <w:rStyle w:val="a3"/>
            <w:i/>
            <w:sz w:val="28"/>
            <w:szCs w:val="28"/>
            <w:lang w:val="en-US"/>
          </w:rPr>
          <w:t>vedy</w:t>
        </w:r>
        <w:r w:rsidRPr="00B75EB3">
          <w:rPr>
            <w:rStyle w:val="a3"/>
            <w:i/>
            <w:sz w:val="28"/>
            <w:szCs w:val="28"/>
          </w:rPr>
          <w:t>.</w:t>
        </w:r>
        <w:r w:rsidRPr="00B75EB3">
          <w:rPr>
            <w:rStyle w:val="a3"/>
            <w:i/>
            <w:sz w:val="28"/>
            <w:szCs w:val="28"/>
            <w:lang w:val="en-US"/>
          </w:rPr>
          <w:t>adu</w:t>
        </w:r>
        <w:r w:rsidRPr="00B75EB3">
          <w:rPr>
            <w:rStyle w:val="a3"/>
            <w:i/>
            <w:sz w:val="28"/>
            <w:szCs w:val="28"/>
          </w:rPr>
          <w:t>.</w:t>
        </w:r>
        <w:r w:rsidRPr="00B75EB3">
          <w:rPr>
            <w:rStyle w:val="a3"/>
            <w:i/>
            <w:sz w:val="28"/>
            <w:szCs w:val="28"/>
            <w:lang w:val="en-US"/>
          </w:rPr>
          <w:t>by</w:t>
        </w:r>
      </w:hyperlink>
      <w:r w:rsidR="00CF72D5">
        <w:rPr>
          <w:sz w:val="28"/>
          <w:szCs w:val="28"/>
        </w:rPr>
        <w:t xml:space="preserve"> и </w:t>
      </w:r>
      <w:hyperlink r:id="rId24" w:history="1">
        <w:r w:rsidR="00CF72D5" w:rsidRPr="00783974">
          <w:rPr>
            <w:rStyle w:val="a3"/>
            <w:i/>
            <w:sz w:val="28"/>
            <w:szCs w:val="28"/>
          </w:rPr>
          <w:t>http://e-asveta.adu.by/index.php/konkursi-olimpiadi-proekti/proektyi-pobediteli-koi</w:t>
        </w:r>
      </w:hyperlink>
      <w:r w:rsidR="00E10105">
        <w:rPr>
          <w:sz w:val="28"/>
          <w:szCs w:val="28"/>
        </w:rPr>
        <w:t xml:space="preserve">) </w:t>
      </w:r>
      <w:r w:rsidRPr="00B75EB3">
        <w:rPr>
          <w:sz w:val="28"/>
          <w:szCs w:val="28"/>
        </w:rPr>
        <w:t>в разделе «Электронные образовательные ресурсы». ЭОР функционируют в LMS Moodle. Ресурс доступен всем желающим на безвозмездной основе после процедуры регистрации.</w:t>
      </w:r>
    </w:p>
    <w:p w:rsidR="004F3EA4" w:rsidRPr="00B75EB3" w:rsidRDefault="004F3EA4" w:rsidP="004F3EA4">
      <w:pPr>
        <w:jc w:val="both"/>
        <w:rPr>
          <w:sz w:val="28"/>
          <w:szCs w:val="28"/>
        </w:rPr>
      </w:pPr>
    </w:p>
    <w:p w:rsidR="004F3EA4" w:rsidRPr="00B75EB3" w:rsidRDefault="004F3EA4" w:rsidP="004F3EA4">
      <w:pPr>
        <w:jc w:val="both"/>
        <w:rPr>
          <w:sz w:val="28"/>
          <w:szCs w:val="28"/>
        </w:rPr>
      </w:pPr>
    </w:p>
    <w:p w:rsidR="004F3EA4" w:rsidRPr="00B75EB3" w:rsidRDefault="004F3EA4" w:rsidP="004F3EA4">
      <w:pPr>
        <w:jc w:val="both"/>
        <w:rPr>
          <w:sz w:val="28"/>
          <w:szCs w:val="28"/>
        </w:rPr>
      </w:pPr>
    </w:p>
    <w:p w:rsidR="004F3EA4" w:rsidRPr="00B75EB3" w:rsidRDefault="004F3EA4" w:rsidP="004F3EA4">
      <w:pPr>
        <w:jc w:val="both"/>
        <w:rPr>
          <w:sz w:val="28"/>
          <w:szCs w:val="28"/>
        </w:rPr>
      </w:pPr>
      <w:r w:rsidRPr="00B75EB3">
        <w:rPr>
          <w:sz w:val="28"/>
          <w:szCs w:val="28"/>
        </w:rPr>
        <w:t>Методист отдела</w:t>
      </w:r>
    </w:p>
    <w:p w:rsidR="004F3EA4" w:rsidRPr="00B75EB3" w:rsidRDefault="004F3EA4" w:rsidP="004F3EA4">
      <w:pPr>
        <w:jc w:val="both"/>
        <w:rPr>
          <w:sz w:val="28"/>
          <w:szCs w:val="28"/>
        </w:rPr>
      </w:pPr>
      <w:r w:rsidRPr="00B75EB3">
        <w:rPr>
          <w:sz w:val="28"/>
          <w:szCs w:val="28"/>
        </w:rPr>
        <w:t>Капелевич Татьяна Сергеевна</w:t>
      </w:r>
    </w:p>
    <w:p w:rsidR="004F3EA4" w:rsidRPr="00B75EB3" w:rsidRDefault="004F3EA4" w:rsidP="004F3EA4">
      <w:pPr>
        <w:jc w:val="both"/>
        <w:rPr>
          <w:sz w:val="28"/>
          <w:szCs w:val="28"/>
        </w:rPr>
      </w:pPr>
      <w:r w:rsidRPr="00B75EB3">
        <w:rPr>
          <w:sz w:val="28"/>
          <w:szCs w:val="28"/>
        </w:rPr>
        <w:t>200 05 99</w:t>
      </w:r>
    </w:p>
    <w:sectPr w:rsidR="004F3EA4" w:rsidRPr="00B75EB3" w:rsidSect="00A83045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3FF" w:rsidRDefault="000A13FF" w:rsidP="004F3EA4">
      <w:r>
        <w:separator/>
      </w:r>
    </w:p>
  </w:endnote>
  <w:endnote w:type="continuationSeparator" w:id="0">
    <w:p w:rsidR="000A13FF" w:rsidRDefault="000A13FF" w:rsidP="004F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90422"/>
      <w:docPartObj>
        <w:docPartGallery w:val="Page Numbers (Bottom of Page)"/>
        <w:docPartUnique/>
      </w:docPartObj>
    </w:sdtPr>
    <w:sdtEndPr/>
    <w:sdtContent>
      <w:p w:rsidR="004F3EA4" w:rsidRDefault="008C1BB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3EA4" w:rsidRDefault="004F3E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3FF" w:rsidRDefault="000A13FF" w:rsidP="004F3EA4">
      <w:r>
        <w:separator/>
      </w:r>
    </w:p>
  </w:footnote>
  <w:footnote w:type="continuationSeparator" w:id="0">
    <w:p w:rsidR="000A13FF" w:rsidRDefault="000A13FF" w:rsidP="004F3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A29A7"/>
    <w:multiLevelType w:val="hybridMultilevel"/>
    <w:tmpl w:val="370AF2BC"/>
    <w:lvl w:ilvl="0" w:tplc="8D162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401AD"/>
    <w:multiLevelType w:val="hybridMultilevel"/>
    <w:tmpl w:val="E9DC3C74"/>
    <w:lvl w:ilvl="0" w:tplc="8D162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A2D84"/>
    <w:multiLevelType w:val="hybridMultilevel"/>
    <w:tmpl w:val="BF54B13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FD83CF7"/>
    <w:multiLevelType w:val="multilevel"/>
    <w:tmpl w:val="265C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B5"/>
    <w:rsid w:val="00036388"/>
    <w:rsid w:val="000556EC"/>
    <w:rsid w:val="00095B04"/>
    <w:rsid w:val="00096454"/>
    <w:rsid w:val="000A0D64"/>
    <w:rsid w:val="000A13FF"/>
    <w:rsid w:val="000B7290"/>
    <w:rsid w:val="000D1195"/>
    <w:rsid w:val="000F284F"/>
    <w:rsid w:val="00181AAA"/>
    <w:rsid w:val="001B5B00"/>
    <w:rsid w:val="001D6DA0"/>
    <w:rsid w:val="00270F4C"/>
    <w:rsid w:val="00275323"/>
    <w:rsid w:val="002E02D0"/>
    <w:rsid w:val="00335BA0"/>
    <w:rsid w:val="00382DC2"/>
    <w:rsid w:val="003A5465"/>
    <w:rsid w:val="00430184"/>
    <w:rsid w:val="004F3EA4"/>
    <w:rsid w:val="004F74DA"/>
    <w:rsid w:val="00550FC4"/>
    <w:rsid w:val="00655627"/>
    <w:rsid w:val="006B398D"/>
    <w:rsid w:val="00717249"/>
    <w:rsid w:val="007A5CBC"/>
    <w:rsid w:val="0082632A"/>
    <w:rsid w:val="008931D3"/>
    <w:rsid w:val="008C1BBF"/>
    <w:rsid w:val="008E6263"/>
    <w:rsid w:val="00A03BF6"/>
    <w:rsid w:val="00A4637C"/>
    <w:rsid w:val="00A64EB5"/>
    <w:rsid w:val="00A72478"/>
    <w:rsid w:val="00A83045"/>
    <w:rsid w:val="00A9483E"/>
    <w:rsid w:val="00B75EB3"/>
    <w:rsid w:val="00CB33C1"/>
    <w:rsid w:val="00CC73A8"/>
    <w:rsid w:val="00CF72D5"/>
    <w:rsid w:val="00D21C26"/>
    <w:rsid w:val="00D5063E"/>
    <w:rsid w:val="00DD366C"/>
    <w:rsid w:val="00DE4BAD"/>
    <w:rsid w:val="00E10105"/>
    <w:rsid w:val="00E11E8E"/>
    <w:rsid w:val="00EA280A"/>
    <w:rsid w:val="00ED7A01"/>
    <w:rsid w:val="00EE75E9"/>
    <w:rsid w:val="00F03DCD"/>
    <w:rsid w:val="00F81B33"/>
    <w:rsid w:val="00FB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81B33"/>
    <w:pPr>
      <w:keepNext/>
      <w:ind w:firstLine="708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EB5"/>
    <w:rPr>
      <w:color w:val="0000FF"/>
      <w:u w:val="single"/>
    </w:rPr>
  </w:style>
  <w:style w:type="paragraph" w:styleId="a4">
    <w:name w:val="Body Text"/>
    <w:basedOn w:val="a"/>
    <w:link w:val="a5"/>
    <w:rsid w:val="00A64EB5"/>
    <w:pPr>
      <w:jc w:val="both"/>
    </w:pPr>
    <w:rPr>
      <w:sz w:val="20"/>
    </w:rPr>
  </w:style>
  <w:style w:type="character" w:customStyle="1" w:styleId="a5">
    <w:name w:val="Основной текст Знак"/>
    <w:basedOn w:val="a0"/>
    <w:link w:val="a4"/>
    <w:rsid w:val="00A64EB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Normal (Web)"/>
    <w:basedOn w:val="a"/>
    <w:rsid w:val="00A64EB5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270F4C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a8">
    <w:name w:val="Нижний колонтитул Знак"/>
    <w:basedOn w:val="a0"/>
    <w:link w:val="a7"/>
    <w:uiPriority w:val="99"/>
    <w:rsid w:val="00270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270F4C"/>
    <w:pPr>
      <w:keepNext/>
      <w:autoSpaceDE w:val="0"/>
      <w:autoSpaceDN w:val="0"/>
      <w:jc w:val="center"/>
      <w:outlineLvl w:val="0"/>
    </w:pPr>
  </w:style>
  <w:style w:type="paragraph" w:styleId="a9">
    <w:name w:val="Body Text Indent"/>
    <w:basedOn w:val="a"/>
    <w:link w:val="aa"/>
    <w:uiPriority w:val="99"/>
    <w:semiHidden/>
    <w:unhideWhenUsed/>
    <w:rsid w:val="00270F4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70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270F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70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0D1195"/>
    <w:pPr>
      <w:jc w:val="center"/>
    </w:pPr>
    <w:rPr>
      <w:b/>
      <w:bCs/>
      <w:sz w:val="30"/>
      <w:szCs w:val="30"/>
    </w:rPr>
  </w:style>
  <w:style w:type="character" w:customStyle="1" w:styleId="ac">
    <w:name w:val="Название Знак"/>
    <w:basedOn w:val="a0"/>
    <w:link w:val="ab"/>
    <w:rsid w:val="000D119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d">
    <w:name w:val="List Paragraph"/>
    <w:basedOn w:val="a"/>
    <w:uiPriority w:val="34"/>
    <w:qFormat/>
    <w:rsid w:val="000D1195"/>
    <w:pPr>
      <w:ind w:left="720"/>
      <w:contextualSpacing/>
    </w:pPr>
  </w:style>
  <w:style w:type="character" w:customStyle="1" w:styleId="FontStyle44">
    <w:name w:val="Font Style44"/>
    <w:basedOn w:val="a0"/>
    <w:uiPriority w:val="99"/>
    <w:rsid w:val="000D1195"/>
    <w:rPr>
      <w:rFonts w:ascii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rsid w:val="00F81B3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4F3E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F3E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81B33"/>
    <w:pPr>
      <w:keepNext/>
      <w:ind w:firstLine="708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EB5"/>
    <w:rPr>
      <w:color w:val="0000FF"/>
      <w:u w:val="single"/>
    </w:rPr>
  </w:style>
  <w:style w:type="paragraph" w:styleId="a4">
    <w:name w:val="Body Text"/>
    <w:basedOn w:val="a"/>
    <w:link w:val="a5"/>
    <w:rsid w:val="00A64EB5"/>
    <w:pPr>
      <w:jc w:val="both"/>
    </w:pPr>
    <w:rPr>
      <w:sz w:val="20"/>
    </w:rPr>
  </w:style>
  <w:style w:type="character" w:customStyle="1" w:styleId="a5">
    <w:name w:val="Основной текст Знак"/>
    <w:basedOn w:val="a0"/>
    <w:link w:val="a4"/>
    <w:rsid w:val="00A64EB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Normal (Web)"/>
    <w:basedOn w:val="a"/>
    <w:rsid w:val="00A64EB5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270F4C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a8">
    <w:name w:val="Нижний колонтитул Знак"/>
    <w:basedOn w:val="a0"/>
    <w:link w:val="a7"/>
    <w:uiPriority w:val="99"/>
    <w:rsid w:val="00270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270F4C"/>
    <w:pPr>
      <w:keepNext/>
      <w:autoSpaceDE w:val="0"/>
      <w:autoSpaceDN w:val="0"/>
      <w:jc w:val="center"/>
      <w:outlineLvl w:val="0"/>
    </w:pPr>
  </w:style>
  <w:style w:type="paragraph" w:styleId="a9">
    <w:name w:val="Body Text Indent"/>
    <w:basedOn w:val="a"/>
    <w:link w:val="aa"/>
    <w:uiPriority w:val="99"/>
    <w:semiHidden/>
    <w:unhideWhenUsed/>
    <w:rsid w:val="00270F4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70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270F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70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0D1195"/>
    <w:pPr>
      <w:jc w:val="center"/>
    </w:pPr>
    <w:rPr>
      <w:b/>
      <w:bCs/>
      <w:sz w:val="30"/>
      <w:szCs w:val="30"/>
    </w:rPr>
  </w:style>
  <w:style w:type="character" w:customStyle="1" w:styleId="ac">
    <w:name w:val="Название Знак"/>
    <w:basedOn w:val="a0"/>
    <w:link w:val="ab"/>
    <w:rsid w:val="000D119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d">
    <w:name w:val="List Paragraph"/>
    <w:basedOn w:val="a"/>
    <w:uiPriority w:val="34"/>
    <w:qFormat/>
    <w:rsid w:val="000D1195"/>
    <w:pPr>
      <w:ind w:left="720"/>
      <w:contextualSpacing/>
    </w:pPr>
  </w:style>
  <w:style w:type="character" w:customStyle="1" w:styleId="FontStyle44">
    <w:name w:val="Font Style44"/>
    <w:basedOn w:val="a0"/>
    <w:uiPriority w:val="99"/>
    <w:rsid w:val="000D1195"/>
    <w:rPr>
      <w:rFonts w:ascii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rsid w:val="00F81B3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4F3E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F3E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ipo.unibel.by/index.php?id=2816" TargetMode="External"/><Relationship Id="rId18" Type="http://schemas.openxmlformats.org/officeDocument/2006/relationships/hyperlink" Target="http://uchebniki.by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adu.by/ru/homepage/obrazovatelnyj-protsess-2017-2018-uchebnyj-god/1421-perechen-uchebnykh-izdanij-2017-2018-uchebnyj-god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ipo.unibel.by/index.php?id=2641" TargetMode="External"/><Relationship Id="rId17" Type="http://schemas.openxmlformats.org/officeDocument/2006/relationships/hyperlink" Target="http://adu.by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e-padruchnik.adu.by" TargetMode="External"/><Relationship Id="rId20" Type="http://schemas.openxmlformats.org/officeDocument/2006/relationships/hyperlink" Target="http://www.adu.by/ru/uchitelyu/uchebno-metodicheskoe-obespechenie-doshkolnogo-obshchego-srednego-i-spetsialnogo-obrazovaniya/posobiya-dlya-uchitelej-uchrezhdenij-obshchego-srednego-obrazovaniy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ipo.unibel.by/index.php?id=2637" TargetMode="External"/><Relationship Id="rId24" Type="http://schemas.openxmlformats.org/officeDocument/2006/relationships/hyperlink" Target="http://e-asveta.adu.by/index.php/konkursi-olimpiadi-proekti/proektyi-pobediteli-ko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du.by/ru/homepage/obrazovatelnyj-protsess-2017-2018-uchebnyj-god/1421-perechen-uchebnykh-izdanij-2017-2018-uchebnyj-god.html" TargetMode="External"/><Relationship Id="rId23" Type="http://schemas.openxmlformats.org/officeDocument/2006/relationships/hyperlink" Target="http://e-vedy.adu.by/" TargetMode="External"/><Relationship Id="rId10" Type="http://schemas.openxmlformats.org/officeDocument/2006/relationships/hyperlink" Target="http://ripo.unibel.by/index.php?id=2623" TargetMode="External"/><Relationship Id="rId19" Type="http://schemas.openxmlformats.org/officeDocument/2006/relationships/hyperlink" Target="http://www.adu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ipo.unibel.by/index.php?id=1" TargetMode="External"/><Relationship Id="rId14" Type="http://schemas.openxmlformats.org/officeDocument/2006/relationships/hyperlink" Target="http://ripo.unibel.by" TargetMode="External"/><Relationship Id="rId22" Type="http://schemas.openxmlformats.org/officeDocument/2006/relationships/hyperlink" Target="http://adu.by/ru/homepage/obrazovatelnyj-protsess-2017-2018-uchebnyj-god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79D53-CBB0-4B46-BE5F-4DB98312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ripo</Company>
  <LinksUpToDate>false</LinksUpToDate>
  <CharactersWithSpaces>10994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Капелевич</dc:creator>
  <cp:lastModifiedBy>metod</cp:lastModifiedBy>
  <cp:revision>2</cp:revision>
  <dcterms:created xsi:type="dcterms:W3CDTF">2018-08-29T08:07:00Z</dcterms:created>
  <dcterms:modified xsi:type="dcterms:W3CDTF">2018-08-29T08:07:00Z</dcterms:modified>
</cp:coreProperties>
</file>